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05" w:rsidRDefault="00954DFA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-1275026</wp:posOffset>
            </wp:positionH>
            <wp:positionV relativeFrom="paragraph">
              <wp:posOffset>-1017767</wp:posOffset>
            </wp:positionV>
            <wp:extent cx="7845743" cy="10153816"/>
            <wp:effectExtent l="19050" t="0" r="2857" b="0"/>
            <wp:wrapNone/>
            <wp:docPr id="2" name="图片 2" descr="C:\Users\a\Desktop\2019-07-22_131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\Desktop\2019-07-22_1317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236" cy="10154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954DFA" w:rsidRDefault="00954DFA"/>
    <w:p w:rsidR="00325BAD" w:rsidRPr="00136977" w:rsidRDefault="00325BAD" w:rsidP="00325BAD">
      <w:pPr>
        <w:spacing w:line="800" w:lineRule="exact"/>
        <w:ind w:rightChars="-187" w:right="-393"/>
        <w:rPr>
          <w:rFonts w:ascii="华文仿宋" w:eastAsia="华文仿宋" w:hAnsi="华文仿宋"/>
          <w:color w:val="000000"/>
          <w:sz w:val="36"/>
          <w:szCs w:val="36"/>
        </w:rPr>
      </w:pPr>
      <w:r w:rsidRPr="00136977">
        <w:rPr>
          <w:rFonts w:ascii="华文仿宋" w:eastAsia="华文仿宋" w:hAnsi="华文仿宋" w:cs="仿宋_GB2312" w:hint="eastAsia"/>
          <w:bCs/>
          <w:sz w:val="36"/>
          <w:szCs w:val="36"/>
        </w:rPr>
        <w:lastRenderedPageBreak/>
        <w:t xml:space="preserve">附件一：     </w:t>
      </w:r>
      <w:r w:rsidRPr="00136977">
        <w:rPr>
          <w:rFonts w:ascii="华文仿宋" w:eastAsia="华文仿宋" w:hAnsi="华文仿宋" w:hint="eastAsia"/>
          <w:color w:val="000000"/>
          <w:sz w:val="36"/>
          <w:szCs w:val="36"/>
        </w:rPr>
        <w:t>出访人员登记表</w:t>
      </w:r>
    </w:p>
    <w:tbl>
      <w:tblPr>
        <w:tblW w:w="9908" w:type="dxa"/>
        <w:jc w:val="center"/>
        <w:tblInd w:w="6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0"/>
        <w:gridCol w:w="959"/>
        <w:gridCol w:w="1433"/>
        <w:gridCol w:w="64"/>
        <w:gridCol w:w="1723"/>
        <w:gridCol w:w="218"/>
        <w:gridCol w:w="1932"/>
        <w:gridCol w:w="1819"/>
      </w:tblGrid>
      <w:tr w:rsidR="00325BAD" w:rsidRPr="00702E57" w:rsidTr="00246AA4">
        <w:trPr>
          <w:trHeight w:val="1048"/>
          <w:jc w:val="center"/>
        </w:trPr>
        <w:tc>
          <w:tcPr>
            <w:tcW w:w="1760" w:type="dxa"/>
            <w:tcBorders>
              <w:top w:val="single" w:sz="12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单位名称</w:t>
            </w:r>
          </w:p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（中英文）</w:t>
            </w:r>
          </w:p>
        </w:tc>
        <w:tc>
          <w:tcPr>
            <w:tcW w:w="8148" w:type="dxa"/>
            <w:gridSpan w:val="7"/>
            <w:tcBorders>
              <w:top w:val="single" w:sz="12" w:space="0" w:color="auto"/>
            </w:tcBorders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 xml:space="preserve">                             （加盖公章）</w:t>
            </w:r>
          </w:p>
        </w:tc>
      </w:tr>
      <w:tr w:rsidR="00325BAD" w:rsidRPr="00702E57" w:rsidTr="00246AA4">
        <w:trPr>
          <w:trHeight w:val="815"/>
          <w:jc w:val="center"/>
        </w:trPr>
        <w:tc>
          <w:tcPr>
            <w:tcW w:w="1760" w:type="dxa"/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地址及邮编</w:t>
            </w:r>
          </w:p>
        </w:tc>
        <w:tc>
          <w:tcPr>
            <w:tcW w:w="8148" w:type="dxa"/>
            <w:gridSpan w:val="7"/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</w:tr>
      <w:tr w:rsidR="00325BAD" w:rsidRPr="00702E57" w:rsidTr="00246AA4">
        <w:trPr>
          <w:trHeight w:val="493"/>
          <w:jc w:val="center"/>
        </w:trPr>
        <w:tc>
          <w:tcPr>
            <w:tcW w:w="1760" w:type="dxa"/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联系人</w:t>
            </w:r>
          </w:p>
        </w:tc>
        <w:tc>
          <w:tcPr>
            <w:tcW w:w="2456" w:type="dxa"/>
            <w:gridSpan w:val="3"/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723" w:type="dxa"/>
            <w:tcBorders>
              <w:right w:val="single" w:sz="2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所在部门</w:t>
            </w:r>
          </w:p>
        </w:tc>
        <w:tc>
          <w:tcPr>
            <w:tcW w:w="3968" w:type="dxa"/>
            <w:gridSpan w:val="3"/>
            <w:tcBorders>
              <w:left w:val="single" w:sz="2" w:space="0" w:color="auto"/>
            </w:tcBorders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</w:tr>
      <w:tr w:rsidR="00325BAD" w:rsidRPr="00702E57" w:rsidTr="00246AA4">
        <w:trPr>
          <w:trHeight w:val="493"/>
          <w:jc w:val="center"/>
        </w:trPr>
        <w:tc>
          <w:tcPr>
            <w:tcW w:w="1760" w:type="dxa"/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电  话</w:t>
            </w:r>
          </w:p>
        </w:tc>
        <w:tc>
          <w:tcPr>
            <w:tcW w:w="2456" w:type="dxa"/>
            <w:gridSpan w:val="3"/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723" w:type="dxa"/>
            <w:tcBorders>
              <w:right w:val="single" w:sz="2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传   真</w:t>
            </w:r>
          </w:p>
        </w:tc>
        <w:tc>
          <w:tcPr>
            <w:tcW w:w="3968" w:type="dxa"/>
            <w:gridSpan w:val="3"/>
            <w:tcBorders>
              <w:left w:val="single" w:sz="2" w:space="0" w:color="auto"/>
            </w:tcBorders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</w:tr>
      <w:tr w:rsidR="00325BAD" w:rsidRPr="00702E57" w:rsidTr="00246AA4">
        <w:trPr>
          <w:trHeight w:val="493"/>
          <w:jc w:val="center"/>
        </w:trPr>
        <w:tc>
          <w:tcPr>
            <w:tcW w:w="1760" w:type="dxa"/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手  机</w:t>
            </w:r>
          </w:p>
        </w:tc>
        <w:tc>
          <w:tcPr>
            <w:tcW w:w="2456" w:type="dxa"/>
            <w:gridSpan w:val="3"/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723" w:type="dxa"/>
            <w:tcBorders>
              <w:right w:val="single" w:sz="2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proofErr w:type="gramStart"/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邮</w:t>
            </w:r>
            <w:proofErr w:type="gramEnd"/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 xml:space="preserve">   箱</w:t>
            </w:r>
          </w:p>
        </w:tc>
        <w:tc>
          <w:tcPr>
            <w:tcW w:w="3968" w:type="dxa"/>
            <w:gridSpan w:val="3"/>
            <w:tcBorders>
              <w:left w:val="single" w:sz="2" w:space="0" w:color="auto"/>
            </w:tcBorders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</w:tr>
      <w:tr w:rsidR="00325BAD" w:rsidRPr="00702E57" w:rsidTr="00246AA4">
        <w:trPr>
          <w:cantSplit/>
          <w:trHeight w:val="282"/>
          <w:jc w:val="center"/>
        </w:trPr>
        <w:tc>
          <w:tcPr>
            <w:tcW w:w="9908" w:type="dxa"/>
            <w:gridSpan w:val="8"/>
            <w:tcBorders>
              <w:bottom w:val="single" w:sz="12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参团人员信息</w:t>
            </w:r>
          </w:p>
        </w:tc>
      </w:tr>
      <w:tr w:rsidR="00325BAD" w:rsidRPr="00702E57" w:rsidTr="00246AA4">
        <w:trPr>
          <w:cantSplit/>
          <w:trHeight w:val="561"/>
          <w:jc w:val="center"/>
        </w:trPr>
        <w:tc>
          <w:tcPr>
            <w:tcW w:w="1760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姓名</w:t>
            </w:r>
          </w:p>
        </w:tc>
        <w:tc>
          <w:tcPr>
            <w:tcW w:w="95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职务</w:t>
            </w:r>
          </w:p>
        </w:tc>
        <w:tc>
          <w:tcPr>
            <w:tcW w:w="143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出生地</w:t>
            </w:r>
          </w:p>
        </w:tc>
        <w:tc>
          <w:tcPr>
            <w:tcW w:w="2005" w:type="dxa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出生日期</w:t>
            </w:r>
          </w:p>
        </w:tc>
        <w:tc>
          <w:tcPr>
            <w:tcW w:w="193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护照有效期</w:t>
            </w:r>
          </w:p>
        </w:tc>
        <w:tc>
          <w:tcPr>
            <w:tcW w:w="181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护照号</w:t>
            </w:r>
          </w:p>
        </w:tc>
      </w:tr>
      <w:tr w:rsidR="00325BAD" w:rsidRPr="00702E57" w:rsidTr="00246AA4">
        <w:trPr>
          <w:cantSplit/>
          <w:trHeight w:val="723"/>
          <w:jc w:val="center"/>
        </w:trPr>
        <w:tc>
          <w:tcPr>
            <w:tcW w:w="176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200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</w:tr>
      <w:tr w:rsidR="00325BAD" w:rsidRPr="00702E57" w:rsidTr="00246AA4">
        <w:trPr>
          <w:cantSplit/>
          <w:trHeight w:val="342"/>
          <w:jc w:val="center"/>
        </w:trPr>
        <w:tc>
          <w:tcPr>
            <w:tcW w:w="176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电话</w:t>
            </w: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手机</w:t>
            </w: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性别</w:t>
            </w:r>
          </w:p>
        </w:tc>
        <w:tc>
          <w:tcPr>
            <w:tcW w:w="200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飞机舱位</w:t>
            </w: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proofErr w:type="gramStart"/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拟住房</w:t>
            </w:r>
            <w:proofErr w:type="gramEnd"/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间</w:t>
            </w:r>
          </w:p>
        </w:tc>
        <w:tc>
          <w:tcPr>
            <w:tcW w:w="18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护照种类</w:t>
            </w:r>
          </w:p>
        </w:tc>
      </w:tr>
      <w:tr w:rsidR="00325BAD" w:rsidRPr="00702E57" w:rsidTr="00246AA4">
        <w:trPr>
          <w:cantSplit/>
          <w:trHeight w:val="255"/>
          <w:jc w:val="center"/>
        </w:trPr>
        <w:tc>
          <w:tcPr>
            <w:tcW w:w="176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 xml:space="preserve">   </w:t>
            </w:r>
          </w:p>
        </w:tc>
        <w:tc>
          <w:tcPr>
            <w:tcW w:w="200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经济/公务</w:t>
            </w: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单间/ 双间</w:t>
            </w:r>
          </w:p>
        </w:tc>
        <w:tc>
          <w:tcPr>
            <w:tcW w:w="181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公务/因私</w:t>
            </w:r>
          </w:p>
        </w:tc>
      </w:tr>
      <w:tr w:rsidR="00325BAD" w:rsidRPr="00702E57" w:rsidTr="00246AA4">
        <w:trPr>
          <w:cantSplit/>
          <w:trHeight w:val="525"/>
          <w:jc w:val="center"/>
        </w:trPr>
        <w:tc>
          <w:tcPr>
            <w:tcW w:w="1760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姓名</w:t>
            </w:r>
          </w:p>
        </w:tc>
        <w:tc>
          <w:tcPr>
            <w:tcW w:w="95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职务</w:t>
            </w:r>
          </w:p>
        </w:tc>
        <w:tc>
          <w:tcPr>
            <w:tcW w:w="14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出生地</w:t>
            </w:r>
          </w:p>
        </w:tc>
        <w:tc>
          <w:tcPr>
            <w:tcW w:w="2005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出生日期</w:t>
            </w:r>
          </w:p>
        </w:tc>
        <w:tc>
          <w:tcPr>
            <w:tcW w:w="193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护照有效期</w:t>
            </w:r>
          </w:p>
        </w:tc>
        <w:tc>
          <w:tcPr>
            <w:tcW w:w="181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护照号</w:t>
            </w:r>
          </w:p>
        </w:tc>
      </w:tr>
      <w:tr w:rsidR="00325BAD" w:rsidRPr="00702E57" w:rsidTr="00246AA4">
        <w:trPr>
          <w:cantSplit/>
          <w:trHeight w:val="448"/>
          <w:jc w:val="center"/>
        </w:trPr>
        <w:tc>
          <w:tcPr>
            <w:tcW w:w="176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200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</w:tr>
      <w:tr w:rsidR="00325BAD" w:rsidRPr="00702E57" w:rsidTr="00246AA4">
        <w:trPr>
          <w:cantSplit/>
          <w:trHeight w:val="276"/>
          <w:jc w:val="center"/>
        </w:trPr>
        <w:tc>
          <w:tcPr>
            <w:tcW w:w="176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电话</w:t>
            </w: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手机</w:t>
            </w: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性别</w:t>
            </w:r>
          </w:p>
        </w:tc>
        <w:tc>
          <w:tcPr>
            <w:tcW w:w="200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飞机舱位</w:t>
            </w: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proofErr w:type="gramStart"/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拟住房</w:t>
            </w:r>
            <w:proofErr w:type="gramEnd"/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间</w:t>
            </w:r>
          </w:p>
        </w:tc>
        <w:tc>
          <w:tcPr>
            <w:tcW w:w="181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护照种类</w:t>
            </w:r>
          </w:p>
        </w:tc>
      </w:tr>
      <w:tr w:rsidR="00325BAD" w:rsidRPr="00702E57" w:rsidTr="00246AA4">
        <w:trPr>
          <w:cantSplit/>
          <w:trHeight w:val="186"/>
          <w:jc w:val="center"/>
        </w:trPr>
        <w:tc>
          <w:tcPr>
            <w:tcW w:w="176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200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经济/公务</w:t>
            </w: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单间 / 双间</w:t>
            </w:r>
          </w:p>
        </w:tc>
        <w:tc>
          <w:tcPr>
            <w:tcW w:w="181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702E57">
              <w:rPr>
                <w:rFonts w:ascii="仿宋" w:eastAsia="仿宋" w:hAnsi="仿宋" w:cs="新宋体" w:hint="eastAsia"/>
                <w:sz w:val="28"/>
                <w:szCs w:val="28"/>
              </w:rPr>
              <w:t>公务/因私</w:t>
            </w:r>
          </w:p>
        </w:tc>
      </w:tr>
      <w:tr w:rsidR="00325BAD" w:rsidRPr="00702E57" w:rsidTr="00246AA4">
        <w:trPr>
          <w:trHeight w:val="490"/>
          <w:jc w:val="center"/>
        </w:trPr>
        <w:tc>
          <w:tcPr>
            <w:tcW w:w="17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25BAD" w:rsidRPr="00702E57" w:rsidRDefault="00325BAD" w:rsidP="00246AA4">
            <w:pPr>
              <w:jc w:val="center"/>
              <w:rPr>
                <w:rFonts w:ascii="仿宋" w:eastAsia="仿宋" w:hAnsi="仿宋" w:cs="新宋体"/>
                <w:sz w:val="32"/>
                <w:szCs w:val="32"/>
              </w:rPr>
            </w:pPr>
            <w:r w:rsidRPr="00702E57">
              <w:rPr>
                <w:rFonts w:ascii="仿宋" w:eastAsia="仿宋" w:hAnsi="仿宋" w:cs="新宋体" w:hint="eastAsia"/>
                <w:sz w:val="32"/>
                <w:szCs w:val="32"/>
              </w:rPr>
              <w:t>备注</w:t>
            </w:r>
          </w:p>
        </w:tc>
        <w:tc>
          <w:tcPr>
            <w:tcW w:w="814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25BAD" w:rsidRPr="00702E57" w:rsidRDefault="00325BAD" w:rsidP="00246AA4">
            <w:pPr>
              <w:rPr>
                <w:rFonts w:ascii="仿宋" w:eastAsia="仿宋" w:hAnsi="仿宋" w:cs="新宋体"/>
                <w:sz w:val="32"/>
                <w:szCs w:val="32"/>
              </w:rPr>
            </w:pPr>
            <w:r w:rsidRPr="00702E57">
              <w:rPr>
                <w:rFonts w:ascii="仿宋" w:eastAsia="仿宋" w:hAnsi="仿宋" w:cs="新宋体" w:hint="eastAsia"/>
                <w:color w:val="333333"/>
                <w:sz w:val="32"/>
                <w:szCs w:val="32"/>
                <w:shd w:val="clear" w:color="auto" w:fill="FFFFFF"/>
              </w:rPr>
              <w:t xml:space="preserve">   </w:t>
            </w:r>
          </w:p>
        </w:tc>
      </w:tr>
    </w:tbl>
    <w:p w:rsidR="00325BAD" w:rsidRPr="00C83D08" w:rsidRDefault="00325BAD" w:rsidP="00325BAD">
      <w:pPr>
        <w:spacing w:line="380" w:lineRule="exact"/>
        <w:rPr>
          <w:rFonts w:ascii="华文仿宋" w:eastAsia="华文仿宋" w:hAnsi="华文仿宋" w:cs="仿宋_GB2312"/>
          <w:sz w:val="28"/>
          <w:szCs w:val="28"/>
        </w:rPr>
      </w:pPr>
      <w:r>
        <w:rPr>
          <w:rFonts w:ascii="华文仿宋" w:eastAsia="华文仿宋" w:hAnsi="华文仿宋" w:cs="仿宋_GB2312" w:hint="eastAsia"/>
          <w:sz w:val="28"/>
          <w:szCs w:val="28"/>
        </w:rPr>
        <w:t xml:space="preserve">    </w:t>
      </w:r>
    </w:p>
    <w:p w:rsidR="00325BAD" w:rsidRDefault="00325BAD" w:rsidP="00325BAD">
      <w:pPr>
        <w:spacing w:line="380" w:lineRule="exact"/>
        <w:rPr>
          <w:rFonts w:ascii="华文仿宋" w:eastAsia="华文仿宋" w:hAnsi="华文仿宋" w:cs="仿宋_GB2312"/>
          <w:sz w:val="28"/>
          <w:szCs w:val="28"/>
        </w:rPr>
      </w:pPr>
      <w:r w:rsidRPr="00C83D08">
        <w:rPr>
          <w:rFonts w:ascii="华文仿宋" w:eastAsia="华文仿宋" w:hAnsi="华文仿宋" w:cs="仿宋_GB2312" w:hint="eastAsia"/>
          <w:sz w:val="28"/>
          <w:szCs w:val="28"/>
        </w:rPr>
        <w:t>电  话：010-6440441</w:t>
      </w:r>
      <w:r w:rsidR="00807A35">
        <w:rPr>
          <w:rFonts w:ascii="华文仿宋" w:eastAsia="华文仿宋" w:hAnsi="华文仿宋" w:cs="仿宋_GB2312" w:hint="eastAsia"/>
          <w:sz w:val="28"/>
          <w:szCs w:val="28"/>
        </w:rPr>
        <w:t>9</w:t>
      </w:r>
      <w:r w:rsidRPr="00C83D08">
        <w:rPr>
          <w:rFonts w:ascii="华文仿宋" w:eastAsia="华文仿宋" w:hAnsi="华文仿宋" w:cs="仿宋_GB2312" w:hint="eastAsia"/>
          <w:sz w:val="28"/>
          <w:szCs w:val="28"/>
        </w:rPr>
        <w:t xml:space="preserve">           </w:t>
      </w:r>
      <w:r>
        <w:rPr>
          <w:rFonts w:ascii="华文仿宋" w:eastAsia="华文仿宋" w:hAnsi="华文仿宋" w:cs="仿宋_GB2312" w:hint="eastAsia"/>
          <w:sz w:val="28"/>
          <w:szCs w:val="28"/>
        </w:rPr>
        <w:t xml:space="preserve">  </w:t>
      </w:r>
      <w:r w:rsidRPr="00C83D08">
        <w:rPr>
          <w:rFonts w:ascii="华文仿宋" w:eastAsia="华文仿宋" w:hAnsi="华文仿宋" w:cs="仿宋_GB2312" w:hint="eastAsia"/>
          <w:sz w:val="28"/>
          <w:szCs w:val="28"/>
        </w:rPr>
        <w:t xml:space="preserve">传 </w:t>
      </w:r>
      <w:r>
        <w:rPr>
          <w:rFonts w:ascii="华文仿宋" w:eastAsia="华文仿宋" w:hAnsi="华文仿宋" w:cs="仿宋_GB2312" w:hint="eastAsia"/>
          <w:sz w:val="28"/>
          <w:szCs w:val="28"/>
        </w:rPr>
        <w:t xml:space="preserve"> </w:t>
      </w:r>
      <w:r w:rsidRPr="00C83D08">
        <w:rPr>
          <w:rFonts w:ascii="华文仿宋" w:eastAsia="华文仿宋" w:hAnsi="华文仿宋" w:cs="仿宋_GB2312" w:hint="eastAsia"/>
          <w:sz w:val="28"/>
          <w:szCs w:val="28"/>
        </w:rPr>
        <w:t>真：010-</w:t>
      </w:r>
      <w:r>
        <w:rPr>
          <w:rFonts w:ascii="华文仿宋" w:eastAsia="华文仿宋" w:hAnsi="华文仿宋" w:cs="仿宋_GB2312" w:hint="eastAsia"/>
          <w:sz w:val="28"/>
          <w:szCs w:val="28"/>
        </w:rPr>
        <w:t>6</w:t>
      </w:r>
      <w:r w:rsidR="00807A35">
        <w:rPr>
          <w:rFonts w:ascii="华文仿宋" w:eastAsia="华文仿宋" w:hAnsi="华文仿宋" w:cs="仿宋_GB2312" w:hint="eastAsia"/>
          <w:sz w:val="28"/>
          <w:szCs w:val="28"/>
        </w:rPr>
        <w:t>4404419</w:t>
      </w:r>
    </w:p>
    <w:p w:rsidR="00325BAD" w:rsidRPr="00C83D08" w:rsidRDefault="00325BAD" w:rsidP="00325BAD">
      <w:pPr>
        <w:spacing w:line="380" w:lineRule="exact"/>
        <w:rPr>
          <w:rFonts w:ascii="华文仿宋" w:eastAsia="华文仿宋" w:hAnsi="华文仿宋" w:cs="仿宋_GB2312"/>
          <w:sz w:val="32"/>
          <w:szCs w:val="32"/>
        </w:rPr>
      </w:pPr>
      <w:r w:rsidRPr="00C83D08">
        <w:rPr>
          <w:rFonts w:ascii="华文仿宋" w:eastAsia="华文仿宋" w:hAnsi="华文仿宋" w:cs="仿宋_GB2312" w:hint="eastAsia"/>
          <w:sz w:val="28"/>
          <w:szCs w:val="28"/>
        </w:rPr>
        <w:t>网  址：</w:t>
      </w:r>
      <w:r w:rsidR="00807A35">
        <w:rPr>
          <w:rFonts w:ascii="华文仿宋" w:eastAsia="华文仿宋" w:hAnsi="华文仿宋" w:hint="eastAsia"/>
          <w:sz w:val="32"/>
          <w:szCs w:val="32"/>
        </w:rPr>
        <w:t>www.cniru.org</w:t>
      </w:r>
      <w:r>
        <w:rPr>
          <w:rFonts w:ascii="华文仿宋" w:eastAsia="华文仿宋" w:hAnsi="华文仿宋" w:hint="eastAsia"/>
          <w:sz w:val="32"/>
          <w:szCs w:val="32"/>
        </w:rPr>
        <w:t xml:space="preserve">    </w:t>
      </w:r>
      <w:r w:rsidR="00807A35">
        <w:rPr>
          <w:rFonts w:ascii="华文仿宋" w:eastAsia="华文仿宋" w:hAnsi="华文仿宋" w:hint="eastAsia"/>
          <w:sz w:val="32"/>
          <w:szCs w:val="32"/>
        </w:rPr>
        <w:t xml:space="preserve">      </w:t>
      </w:r>
      <w:proofErr w:type="gramStart"/>
      <w:r w:rsidRPr="00C83D08">
        <w:rPr>
          <w:rFonts w:ascii="华文仿宋" w:eastAsia="华文仿宋" w:hAnsi="华文仿宋" w:cs="仿宋_GB2312" w:hint="eastAsia"/>
          <w:sz w:val="28"/>
          <w:szCs w:val="28"/>
        </w:rPr>
        <w:t>邮</w:t>
      </w:r>
      <w:proofErr w:type="gramEnd"/>
      <w:r w:rsidRPr="00C83D08">
        <w:rPr>
          <w:rFonts w:ascii="华文仿宋" w:eastAsia="华文仿宋" w:hAnsi="华文仿宋" w:cs="仿宋_GB2312" w:hint="eastAsia"/>
          <w:sz w:val="28"/>
          <w:szCs w:val="28"/>
        </w:rPr>
        <w:t xml:space="preserve">  箱：</w:t>
      </w:r>
      <w:r w:rsidR="00807A35">
        <w:rPr>
          <w:rFonts w:ascii="华文仿宋" w:eastAsia="华文仿宋" w:hAnsi="华文仿宋" w:cs="仿宋_GB2312" w:hint="eastAsia"/>
          <w:sz w:val="28"/>
          <w:szCs w:val="28"/>
        </w:rPr>
        <w:t>cniru.org@cniru.org</w:t>
      </w:r>
    </w:p>
    <w:p w:rsidR="00325BAD" w:rsidRPr="00C83D08" w:rsidRDefault="00325BAD" w:rsidP="00325BAD">
      <w:pPr>
        <w:spacing w:line="380" w:lineRule="exact"/>
        <w:rPr>
          <w:rFonts w:ascii="华文仿宋" w:eastAsia="华文仿宋" w:hAnsi="华文仿宋" w:cs="仿宋_GB2312"/>
          <w:sz w:val="28"/>
          <w:szCs w:val="28"/>
        </w:rPr>
      </w:pPr>
      <w:r w:rsidRPr="00C83D08">
        <w:rPr>
          <w:rFonts w:ascii="华文仿宋" w:eastAsia="华文仿宋" w:hAnsi="华文仿宋" w:cs="仿宋_GB2312" w:hint="eastAsia"/>
          <w:sz w:val="28"/>
          <w:szCs w:val="28"/>
        </w:rPr>
        <w:t>地  址：北京市东城区安定门外东后巷28号2号楼（商务部安定门办公区）</w:t>
      </w:r>
    </w:p>
    <w:p w:rsidR="00325BAD" w:rsidRDefault="00325BAD" w:rsidP="00325BAD">
      <w:pPr>
        <w:rPr>
          <w:rFonts w:ascii="华文仿宋" w:eastAsia="华文仿宋" w:hAnsi="华文仿宋"/>
          <w:sz w:val="32"/>
          <w:szCs w:val="32"/>
        </w:rPr>
      </w:pPr>
    </w:p>
    <w:p w:rsidR="00325BAD" w:rsidRDefault="00325BAD" w:rsidP="00325BAD">
      <w:pPr>
        <w:rPr>
          <w:rFonts w:ascii="华文仿宋" w:eastAsia="华文仿宋" w:hAnsi="华文仿宋"/>
          <w:sz w:val="36"/>
          <w:szCs w:val="36"/>
        </w:rPr>
      </w:pPr>
      <w:r w:rsidRPr="00CC6E85">
        <w:rPr>
          <w:rFonts w:ascii="华文仿宋" w:eastAsia="华文仿宋" w:hAnsi="华文仿宋" w:hint="eastAsia"/>
          <w:sz w:val="36"/>
          <w:szCs w:val="36"/>
        </w:rPr>
        <w:lastRenderedPageBreak/>
        <w:t>附件二：</w:t>
      </w:r>
      <w:r>
        <w:rPr>
          <w:rFonts w:ascii="华文仿宋" w:eastAsia="华文仿宋" w:hAnsi="华文仿宋" w:hint="eastAsia"/>
          <w:sz w:val="36"/>
          <w:szCs w:val="36"/>
        </w:rPr>
        <w:t>行程及</w:t>
      </w:r>
      <w:r w:rsidRPr="00CC6E85">
        <w:rPr>
          <w:rFonts w:ascii="华文仿宋" w:eastAsia="华文仿宋" w:hAnsi="华文仿宋" w:hint="eastAsia"/>
          <w:sz w:val="36"/>
          <w:szCs w:val="36"/>
        </w:rPr>
        <w:t>费用说明</w:t>
      </w:r>
    </w:p>
    <w:p w:rsidR="00325BAD" w:rsidRDefault="00325BAD" w:rsidP="00325BAD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sz w:val="36"/>
          <w:szCs w:val="36"/>
        </w:rPr>
      </w:pPr>
      <w:r>
        <w:rPr>
          <w:rFonts w:ascii="华文仿宋" w:eastAsia="华文仿宋" w:hAnsi="华文仿宋" w:hint="eastAsia"/>
          <w:sz w:val="36"/>
          <w:szCs w:val="36"/>
        </w:rPr>
        <w:t>行程：</w:t>
      </w:r>
    </w:p>
    <w:p w:rsidR="00325BAD" w:rsidRPr="00F4234C" w:rsidRDefault="00325BAD" w:rsidP="00325BAD">
      <w:pPr>
        <w:pStyle w:val="a3"/>
        <w:ind w:leftChars="171" w:left="359" w:firstLineChars="1000" w:firstLine="3203"/>
        <w:rPr>
          <w:rFonts w:ascii="华文仿宋" w:eastAsia="华文仿宋" w:hAnsi="华文仿宋"/>
          <w:b/>
          <w:sz w:val="32"/>
          <w:szCs w:val="32"/>
        </w:rPr>
      </w:pPr>
      <w:r w:rsidRPr="00F4234C">
        <w:rPr>
          <w:rFonts w:ascii="华文仿宋" w:eastAsia="华文仿宋" w:hAnsi="华文仿宋" w:hint="eastAsia"/>
          <w:b/>
          <w:sz w:val="32"/>
          <w:szCs w:val="32"/>
        </w:rPr>
        <w:t>行程（拟）</w:t>
      </w:r>
    </w:p>
    <w:tbl>
      <w:tblPr>
        <w:tblW w:w="7748" w:type="dxa"/>
        <w:tblInd w:w="68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6008"/>
      </w:tblGrid>
      <w:tr w:rsidR="00325BAD" w:rsidRPr="00C06C75" w:rsidTr="00246AA4">
        <w:trPr>
          <w:trHeight w:val="680"/>
        </w:trPr>
        <w:tc>
          <w:tcPr>
            <w:tcW w:w="1740" w:type="dxa"/>
            <w:vAlign w:val="center"/>
          </w:tcPr>
          <w:p w:rsidR="00325BAD" w:rsidRPr="00537DFE" w:rsidRDefault="00325BAD" w:rsidP="00246AA4">
            <w:pPr>
              <w:jc w:val="center"/>
              <w:rPr>
                <w:rFonts w:ascii="华文仿宋" w:eastAsia="华文仿宋" w:hAnsi="华文仿宋" w:cstheme="minorEastAsia"/>
                <w:sz w:val="28"/>
                <w:szCs w:val="28"/>
              </w:rPr>
            </w:pPr>
            <w:r w:rsidRPr="00537DFE">
              <w:rPr>
                <w:rFonts w:ascii="华文仿宋" w:eastAsia="华文仿宋" w:hAnsi="华文仿宋" w:cstheme="minorEastAsia" w:hint="eastAsia"/>
                <w:sz w:val="28"/>
                <w:szCs w:val="28"/>
              </w:rPr>
              <w:t>日 期</w:t>
            </w:r>
          </w:p>
        </w:tc>
        <w:tc>
          <w:tcPr>
            <w:tcW w:w="6008" w:type="dxa"/>
            <w:vAlign w:val="center"/>
          </w:tcPr>
          <w:p w:rsidR="00325BAD" w:rsidRPr="00537DFE" w:rsidRDefault="00325BAD" w:rsidP="00246AA4">
            <w:pPr>
              <w:ind w:firstLineChars="500" w:firstLine="1600"/>
              <w:rPr>
                <w:rFonts w:ascii="华文仿宋" w:eastAsia="华文仿宋" w:hAnsi="华文仿宋" w:cstheme="minorEastAsia"/>
                <w:sz w:val="32"/>
                <w:szCs w:val="32"/>
              </w:rPr>
            </w:pPr>
            <w:r w:rsidRPr="00537DFE">
              <w:rPr>
                <w:rFonts w:ascii="华文仿宋" w:eastAsia="华文仿宋" w:hAnsi="华文仿宋" w:cstheme="minorEastAsia" w:hint="eastAsia"/>
                <w:sz w:val="32"/>
                <w:szCs w:val="32"/>
              </w:rPr>
              <w:t>行    程</w:t>
            </w:r>
          </w:p>
        </w:tc>
      </w:tr>
      <w:tr w:rsidR="00325BAD" w:rsidRPr="00C06C75" w:rsidTr="00246AA4">
        <w:trPr>
          <w:trHeight w:val="680"/>
        </w:trPr>
        <w:tc>
          <w:tcPr>
            <w:tcW w:w="1740" w:type="dxa"/>
            <w:vAlign w:val="center"/>
          </w:tcPr>
          <w:p w:rsidR="00325BAD" w:rsidRPr="00537DFE" w:rsidRDefault="00325BAD" w:rsidP="00246AA4">
            <w:pPr>
              <w:jc w:val="center"/>
              <w:rPr>
                <w:rFonts w:ascii="华文仿宋" w:eastAsia="华文仿宋" w:hAnsi="华文仿宋" w:cstheme="minorEastAsia"/>
                <w:sz w:val="28"/>
                <w:szCs w:val="28"/>
              </w:rPr>
            </w:pPr>
            <w:r w:rsidRPr="00537DFE">
              <w:rPr>
                <w:rFonts w:ascii="华文仿宋" w:eastAsia="华文仿宋" w:hAnsi="华文仿宋" w:cstheme="minorEastAsia" w:hint="eastAsia"/>
                <w:sz w:val="28"/>
                <w:szCs w:val="28"/>
              </w:rPr>
              <w:t>第1天周日</w:t>
            </w:r>
          </w:p>
          <w:p w:rsidR="00325BAD" w:rsidRPr="00537DFE" w:rsidRDefault="00325BAD" w:rsidP="00246AA4">
            <w:pPr>
              <w:jc w:val="center"/>
              <w:rPr>
                <w:rFonts w:ascii="华文仿宋" w:eastAsia="华文仿宋" w:hAnsi="华文仿宋" w:cstheme="minorEastAsia"/>
                <w:sz w:val="28"/>
                <w:szCs w:val="28"/>
              </w:rPr>
            </w:pPr>
            <w:r w:rsidRPr="00537DFE">
              <w:rPr>
                <w:rFonts w:ascii="华文仿宋" w:eastAsia="华文仿宋" w:hAnsi="华文仿宋" w:cstheme="minorEastAsia" w:hint="eastAsia"/>
                <w:sz w:val="28"/>
                <w:szCs w:val="28"/>
              </w:rPr>
              <w:t>8月18日</w:t>
            </w:r>
          </w:p>
        </w:tc>
        <w:tc>
          <w:tcPr>
            <w:tcW w:w="6008" w:type="dxa"/>
            <w:vAlign w:val="center"/>
          </w:tcPr>
          <w:p w:rsidR="00325BAD" w:rsidRPr="00515ECB" w:rsidRDefault="00325BAD" w:rsidP="00246AA4">
            <w:pPr>
              <w:jc w:val="left"/>
              <w:rPr>
                <w:rFonts w:ascii="华文仿宋" w:eastAsia="华文仿宋" w:hAnsi="华文仿宋" w:cstheme="minorEastAsia"/>
                <w:sz w:val="28"/>
                <w:szCs w:val="28"/>
              </w:rPr>
            </w:pPr>
            <w:r w:rsidRPr="00515ECB">
              <w:rPr>
                <w:rFonts w:ascii="华文仿宋" w:eastAsia="华文仿宋" w:hAnsi="华文仿宋" w:cstheme="minorEastAsia" w:hint="eastAsia"/>
                <w:sz w:val="28"/>
                <w:szCs w:val="28"/>
              </w:rPr>
              <w:t>首都国际机场集合，飞往贝尔格莱德，（酒店入住）晚上塞尔维亚政府欢迎晚宴</w:t>
            </w:r>
          </w:p>
        </w:tc>
      </w:tr>
      <w:tr w:rsidR="00325BAD" w:rsidRPr="00C06C75" w:rsidTr="00246AA4">
        <w:trPr>
          <w:trHeight w:val="490"/>
        </w:trPr>
        <w:tc>
          <w:tcPr>
            <w:tcW w:w="1740" w:type="dxa"/>
            <w:vAlign w:val="center"/>
          </w:tcPr>
          <w:p w:rsidR="00325BAD" w:rsidRPr="00537DFE" w:rsidRDefault="00325BAD" w:rsidP="00246AA4">
            <w:pPr>
              <w:jc w:val="center"/>
              <w:rPr>
                <w:rFonts w:ascii="华文仿宋" w:eastAsia="华文仿宋" w:hAnsi="华文仿宋" w:cstheme="minorEastAsia"/>
                <w:sz w:val="28"/>
                <w:szCs w:val="28"/>
              </w:rPr>
            </w:pPr>
            <w:r w:rsidRPr="00537DFE">
              <w:rPr>
                <w:rFonts w:ascii="华文仿宋" w:eastAsia="华文仿宋" w:hAnsi="华文仿宋" w:cstheme="minorEastAsia" w:hint="eastAsia"/>
                <w:sz w:val="28"/>
                <w:szCs w:val="28"/>
              </w:rPr>
              <w:t>第2天周一</w:t>
            </w:r>
          </w:p>
          <w:p w:rsidR="00325BAD" w:rsidRPr="00537DFE" w:rsidRDefault="00325BAD" w:rsidP="00246AA4">
            <w:pPr>
              <w:jc w:val="center"/>
              <w:rPr>
                <w:rFonts w:ascii="华文仿宋" w:eastAsia="华文仿宋" w:hAnsi="华文仿宋" w:cstheme="minorEastAsia"/>
                <w:sz w:val="28"/>
                <w:szCs w:val="28"/>
              </w:rPr>
            </w:pPr>
            <w:r w:rsidRPr="00537DFE">
              <w:rPr>
                <w:rFonts w:ascii="华文仿宋" w:eastAsia="华文仿宋" w:hAnsi="华文仿宋" w:cstheme="minorEastAsia" w:hint="eastAsia"/>
                <w:sz w:val="28"/>
                <w:szCs w:val="28"/>
              </w:rPr>
              <w:t>8月19日</w:t>
            </w:r>
          </w:p>
        </w:tc>
        <w:tc>
          <w:tcPr>
            <w:tcW w:w="6008" w:type="dxa"/>
            <w:vAlign w:val="center"/>
          </w:tcPr>
          <w:p w:rsidR="00325BAD" w:rsidRPr="00515ECB" w:rsidRDefault="00325BAD" w:rsidP="00246AA4">
            <w:pPr>
              <w:jc w:val="left"/>
              <w:rPr>
                <w:rFonts w:ascii="华文仿宋" w:eastAsia="华文仿宋" w:hAnsi="华文仿宋" w:cstheme="minorEastAsia"/>
                <w:sz w:val="28"/>
                <w:szCs w:val="28"/>
              </w:rPr>
            </w:pPr>
            <w:r w:rsidRPr="00515ECB">
              <w:rPr>
                <w:rFonts w:ascii="华文仿宋" w:eastAsia="华文仿宋" w:hAnsi="华文仿宋" w:cstheme="minorEastAsia" w:hint="eastAsia"/>
                <w:sz w:val="28"/>
                <w:szCs w:val="28"/>
              </w:rPr>
              <w:t>拜访塞尔维亚创新和科技发展部，并与塞尔维亚中国工业</w:t>
            </w:r>
            <w:proofErr w:type="gramStart"/>
            <w:r w:rsidRPr="00515ECB">
              <w:rPr>
                <w:rFonts w:ascii="华文仿宋" w:eastAsia="华文仿宋" w:hAnsi="华文仿宋" w:cstheme="minorEastAsia" w:hint="eastAsia"/>
                <w:sz w:val="28"/>
                <w:szCs w:val="28"/>
              </w:rPr>
              <w:t>园塞方相关</w:t>
            </w:r>
            <w:proofErr w:type="gramEnd"/>
            <w:r w:rsidRPr="00515ECB">
              <w:rPr>
                <w:rFonts w:ascii="华文仿宋" w:eastAsia="华文仿宋" w:hAnsi="华文仿宋" w:cstheme="minorEastAsia" w:hint="eastAsia"/>
                <w:sz w:val="28"/>
                <w:szCs w:val="28"/>
              </w:rPr>
              <w:t>机构进行合作洽谈</w:t>
            </w:r>
          </w:p>
        </w:tc>
      </w:tr>
      <w:tr w:rsidR="00325BAD" w:rsidRPr="00C06C75" w:rsidTr="00246AA4">
        <w:trPr>
          <w:trHeight w:val="208"/>
        </w:trPr>
        <w:tc>
          <w:tcPr>
            <w:tcW w:w="1740" w:type="dxa"/>
            <w:vAlign w:val="center"/>
          </w:tcPr>
          <w:p w:rsidR="00325BAD" w:rsidRPr="00537DFE" w:rsidRDefault="00325BAD" w:rsidP="00246AA4">
            <w:pPr>
              <w:jc w:val="center"/>
              <w:rPr>
                <w:rFonts w:ascii="华文仿宋" w:eastAsia="华文仿宋" w:hAnsi="华文仿宋" w:cstheme="minorEastAsia"/>
                <w:sz w:val="28"/>
                <w:szCs w:val="28"/>
              </w:rPr>
            </w:pPr>
            <w:r w:rsidRPr="00537DFE">
              <w:rPr>
                <w:rFonts w:ascii="华文仿宋" w:eastAsia="华文仿宋" w:hAnsi="华文仿宋" w:cstheme="minorEastAsia" w:hint="eastAsia"/>
                <w:sz w:val="28"/>
                <w:szCs w:val="28"/>
              </w:rPr>
              <w:t>第3天周二</w:t>
            </w:r>
          </w:p>
          <w:p w:rsidR="00325BAD" w:rsidRPr="00537DFE" w:rsidRDefault="00325BAD" w:rsidP="00246AA4">
            <w:pPr>
              <w:jc w:val="center"/>
              <w:rPr>
                <w:rFonts w:ascii="华文仿宋" w:eastAsia="华文仿宋" w:hAnsi="华文仿宋" w:cstheme="minorEastAsia"/>
                <w:sz w:val="28"/>
                <w:szCs w:val="28"/>
              </w:rPr>
            </w:pPr>
            <w:r w:rsidRPr="00537DFE">
              <w:rPr>
                <w:rFonts w:ascii="华文仿宋" w:eastAsia="华文仿宋" w:hAnsi="华文仿宋" w:cstheme="minorEastAsia" w:hint="eastAsia"/>
                <w:sz w:val="28"/>
                <w:szCs w:val="28"/>
              </w:rPr>
              <w:t>8月20日</w:t>
            </w:r>
          </w:p>
        </w:tc>
        <w:tc>
          <w:tcPr>
            <w:tcW w:w="6008" w:type="dxa"/>
            <w:vAlign w:val="center"/>
          </w:tcPr>
          <w:p w:rsidR="00325BAD" w:rsidRPr="00515ECB" w:rsidRDefault="00325BAD" w:rsidP="00246AA4">
            <w:pPr>
              <w:jc w:val="left"/>
              <w:rPr>
                <w:rFonts w:ascii="华文仿宋" w:eastAsia="华文仿宋" w:hAnsi="华文仿宋" w:cstheme="minorEastAsia"/>
                <w:sz w:val="28"/>
                <w:szCs w:val="28"/>
              </w:rPr>
            </w:pPr>
            <w:r w:rsidRPr="00515ECB">
              <w:rPr>
                <w:rFonts w:ascii="华文仿宋" w:eastAsia="华文仿宋" w:hAnsi="华文仿宋" w:cstheme="minorEastAsia" w:hint="eastAsia"/>
                <w:sz w:val="28"/>
                <w:szCs w:val="28"/>
              </w:rPr>
              <w:t>拜访塞尔维亚工商会及塞尔维亚国家电力公司</w:t>
            </w:r>
          </w:p>
        </w:tc>
      </w:tr>
      <w:tr w:rsidR="00325BAD" w:rsidRPr="00C06C75" w:rsidTr="00246AA4">
        <w:trPr>
          <w:trHeight w:val="182"/>
        </w:trPr>
        <w:tc>
          <w:tcPr>
            <w:tcW w:w="1740" w:type="dxa"/>
            <w:vAlign w:val="center"/>
          </w:tcPr>
          <w:p w:rsidR="00325BAD" w:rsidRPr="00537DFE" w:rsidRDefault="00325BAD" w:rsidP="00246AA4">
            <w:pPr>
              <w:jc w:val="center"/>
              <w:rPr>
                <w:rFonts w:ascii="华文仿宋" w:eastAsia="华文仿宋" w:hAnsi="华文仿宋" w:cstheme="minorEastAsia"/>
                <w:sz w:val="28"/>
                <w:szCs w:val="28"/>
              </w:rPr>
            </w:pPr>
            <w:r w:rsidRPr="00537DFE">
              <w:rPr>
                <w:rFonts w:ascii="华文仿宋" w:eastAsia="华文仿宋" w:hAnsi="华文仿宋" w:cstheme="minorEastAsia" w:hint="eastAsia"/>
                <w:sz w:val="28"/>
                <w:szCs w:val="28"/>
              </w:rPr>
              <w:t>第4天周三</w:t>
            </w:r>
          </w:p>
          <w:p w:rsidR="00325BAD" w:rsidRPr="00537DFE" w:rsidRDefault="00325BAD" w:rsidP="00246AA4">
            <w:pPr>
              <w:jc w:val="center"/>
              <w:rPr>
                <w:rFonts w:ascii="华文仿宋" w:eastAsia="华文仿宋" w:hAnsi="华文仿宋" w:cstheme="minorEastAsia"/>
                <w:sz w:val="28"/>
                <w:szCs w:val="28"/>
              </w:rPr>
            </w:pPr>
            <w:r w:rsidRPr="00537DFE">
              <w:rPr>
                <w:rFonts w:ascii="华文仿宋" w:eastAsia="华文仿宋" w:hAnsi="华文仿宋" w:cstheme="minorEastAsia" w:hint="eastAsia"/>
                <w:sz w:val="28"/>
                <w:szCs w:val="28"/>
              </w:rPr>
              <w:t>8月21日</w:t>
            </w:r>
          </w:p>
        </w:tc>
        <w:tc>
          <w:tcPr>
            <w:tcW w:w="6008" w:type="dxa"/>
            <w:vAlign w:val="center"/>
          </w:tcPr>
          <w:p w:rsidR="00325BAD" w:rsidRPr="00515ECB" w:rsidRDefault="00325BAD" w:rsidP="00246AA4">
            <w:pPr>
              <w:jc w:val="left"/>
              <w:rPr>
                <w:rFonts w:ascii="华文仿宋" w:eastAsia="华文仿宋" w:hAnsi="华文仿宋" w:cstheme="minorEastAsia"/>
                <w:sz w:val="28"/>
                <w:szCs w:val="28"/>
              </w:rPr>
            </w:pPr>
            <w:r w:rsidRPr="00515ECB">
              <w:rPr>
                <w:rFonts w:ascii="华文仿宋" w:eastAsia="华文仿宋" w:hAnsi="华文仿宋" w:cstheme="minorEastAsia" w:hint="eastAsia"/>
                <w:sz w:val="28"/>
                <w:szCs w:val="28"/>
              </w:rPr>
              <w:t>考察塞尔维亚中国工业园</w:t>
            </w:r>
            <w:proofErr w:type="gramStart"/>
            <w:r w:rsidRPr="00515ECB">
              <w:rPr>
                <w:rFonts w:ascii="华文仿宋" w:eastAsia="华文仿宋" w:hAnsi="华文仿宋" w:cstheme="minorEastAsia" w:hint="eastAsia"/>
                <w:sz w:val="28"/>
                <w:szCs w:val="28"/>
              </w:rPr>
              <w:t>园</w:t>
            </w:r>
            <w:proofErr w:type="gramEnd"/>
            <w:r w:rsidRPr="00515ECB">
              <w:rPr>
                <w:rFonts w:ascii="华文仿宋" w:eastAsia="华文仿宋" w:hAnsi="华文仿宋" w:cstheme="minorEastAsia" w:hint="eastAsia"/>
                <w:sz w:val="28"/>
                <w:szCs w:val="28"/>
              </w:rPr>
              <w:t>址，与塞政府相关官员进行座谈</w:t>
            </w:r>
          </w:p>
        </w:tc>
      </w:tr>
      <w:tr w:rsidR="00325BAD" w:rsidRPr="00C06C75" w:rsidTr="00246AA4">
        <w:trPr>
          <w:trHeight w:val="1166"/>
        </w:trPr>
        <w:tc>
          <w:tcPr>
            <w:tcW w:w="1740" w:type="dxa"/>
            <w:vAlign w:val="center"/>
          </w:tcPr>
          <w:p w:rsidR="00325BAD" w:rsidRPr="00537DFE" w:rsidRDefault="00325BAD" w:rsidP="00246AA4">
            <w:pPr>
              <w:jc w:val="center"/>
              <w:rPr>
                <w:rFonts w:ascii="华文仿宋" w:eastAsia="华文仿宋" w:hAnsi="华文仿宋" w:cstheme="minorEastAsia"/>
                <w:sz w:val="28"/>
                <w:szCs w:val="28"/>
              </w:rPr>
            </w:pPr>
            <w:r w:rsidRPr="00537DFE">
              <w:rPr>
                <w:rFonts w:ascii="华文仿宋" w:eastAsia="华文仿宋" w:hAnsi="华文仿宋" w:cstheme="minorEastAsia" w:hint="eastAsia"/>
                <w:sz w:val="28"/>
                <w:szCs w:val="28"/>
              </w:rPr>
              <w:t>第5天周四</w:t>
            </w:r>
          </w:p>
          <w:p w:rsidR="00325BAD" w:rsidRPr="00537DFE" w:rsidRDefault="00325BAD" w:rsidP="00246AA4">
            <w:pPr>
              <w:jc w:val="center"/>
              <w:rPr>
                <w:rFonts w:ascii="华文仿宋" w:eastAsia="华文仿宋" w:hAnsi="华文仿宋" w:cstheme="minorEastAsia"/>
                <w:sz w:val="28"/>
                <w:szCs w:val="28"/>
              </w:rPr>
            </w:pPr>
            <w:r w:rsidRPr="00537DFE">
              <w:rPr>
                <w:rFonts w:ascii="华文仿宋" w:eastAsia="华文仿宋" w:hAnsi="华文仿宋" w:cstheme="minorEastAsia" w:hint="eastAsia"/>
                <w:sz w:val="28"/>
                <w:szCs w:val="28"/>
              </w:rPr>
              <w:t>8月22日</w:t>
            </w:r>
          </w:p>
        </w:tc>
        <w:tc>
          <w:tcPr>
            <w:tcW w:w="6008" w:type="dxa"/>
            <w:vAlign w:val="center"/>
          </w:tcPr>
          <w:p w:rsidR="00325BAD" w:rsidRPr="00515ECB" w:rsidRDefault="00325BAD" w:rsidP="00246AA4">
            <w:pPr>
              <w:rPr>
                <w:rFonts w:ascii="华文仿宋" w:eastAsia="华文仿宋" w:hAnsi="华文仿宋" w:cstheme="minorEastAsia"/>
                <w:sz w:val="28"/>
                <w:szCs w:val="28"/>
              </w:rPr>
            </w:pPr>
            <w:r w:rsidRPr="00515ECB">
              <w:rPr>
                <w:rFonts w:ascii="华文仿宋" w:eastAsia="华文仿宋" w:hAnsi="华文仿宋" w:cstheme="minorEastAsia" w:hint="eastAsia"/>
                <w:sz w:val="28"/>
                <w:szCs w:val="28"/>
              </w:rPr>
              <w:t>早餐后退房，乘机返京</w:t>
            </w:r>
          </w:p>
        </w:tc>
      </w:tr>
    </w:tbl>
    <w:p w:rsidR="00325BAD" w:rsidRPr="00F4234C" w:rsidRDefault="00325BAD" w:rsidP="00325BAD">
      <w:pPr>
        <w:rPr>
          <w:rFonts w:ascii="华文仿宋" w:eastAsia="华文仿宋" w:hAnsi="华文仿宋"/>
          <w:sz w:val="36"/>
          <w:szCs w:val="36"/>
        </w:rPr>
      </w:pPr>
    </w:p>
    <w:p w:rsidR="00325BAD" w:rsidRPr="00F4234C" w:rsidRDefault="00325BAD" w:rsidP="00325BAD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sz w:val="36"/>
          <w:szCs w:val="36"/>
        </w:rPr>
      </w:pPr>
      <w:r>
        <w:rPr>
          <w:rFonts w:ascii="华文仿宋" w:eastAsia="华文仿宋" w:hAnsi="华文仿宋" w:hint="eastAsia"/>
          <w:sz w:val="36"/>
          <w:szCs w:val="36"/>
        </w:rPr>
        <w:t>费用说明</w:t>
      </w:r>
    </w:p>
    <w:p w:rsidR="00325BAD" w:rsidRDefault="00325BAD" w:rsidP="00325BAD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C6E85">
        <w:rPr>
          <w:rFonts w:ascii="华文仿宋" w:eastAsia="华文仿宋" w:hAnsi="华文仿宋" w:hint="eastAsia"/>
          <w:sz w:val="32"/>
          <w:szCs w:val="32"/>
        </w:rPr>
        <w:t>全程5天，</w:t>
      </w:r>
      <w:r>
        <w:rPr>
          <w:rFonts w:ascii="华文仿宋" w:eastAsia="华文仿宋" w:hAnsi="华文仿宋" w:hint="eastAsia"/>
          <w:sz w:val="32"/>
          <w:szCs w:val="32"/>
        </w:rPr>
        <w:t>往返经济舱、</w:t>
      </w:r>
      <w:r w:rsidRPr="00CC6E85">
        <w:rPr>
          <w:rFonts w:ascii="华文仿宋" w:eastAsia="华文仿宋" w:hAnsi="华文仿宋" w:hint="eastAsia"/>
          <w:sz w:val="32"/>
          <w:szCs w:val="32"/>
        </w:rPr>
        <w:t>标间住宿26800元人民币/</w:t>
      </w:r>
      <w:r>
        <w:rPr>
          <w:rFonts w:ascii="华文仿宋" w:eastAsia="华文仿宋" w:hAnsi="华文仿宋" w:hint="eastAsia"/>
          <w:sz w:val="32"/>
          <w:szCs w:val="32"/>
        </w:rPr>
        <w:t>人，</w:t>
      </w:r>
      <w:r w:rsidRPr="00CC6E85">
        <w:rPr>
          <w:rFonts w:ascii="华文仿宋" w:eastAsia="华文仿宋" w:hAnsi="华文仿宋" w:hint="eastAsia"/>
          <w:sz w:val="32"/>
          <w:szCs w:val="32"/>
        </w:rPr>
        <w:t>如需住宿单间全程需补4000元/</w:t>
      </w:r>
      <w:r>
        <w:rPr>
          <w:rFonts w:ascii="华文仿宋" w:eastAsia="华文仿宋" w:hAnsi="华文仿宋" w:hint="eastAsia"/>
          <w:sz w:val="32"/>
          <w:szCs w:val="32"/>
        </w:rPr>
        <w:t>人，</w:t>
      </w:r>
      <w:r w:rsidRPr="00CC6E85">
        <w:rPr>
          <w:rFonts w:ascii="华文仿宋" w:eastAsia="华文仿宋" w:hAnsi="华文仿宋" w:hint="eastAsia"/>
          <w:sz w:val="32"/>
          <w:szCs w:val="32"/>
        </w:rPr>
        <w:t>如需预定公务舱，</w:t>
      </w:r>
      <w:r>
        <w:rPr>
          <w:rFonts w:ascii="华文仿宋" w:eastAsia="华文仿宋" w:hAnsi="华文仿宋" w:hint="eastAsia"/>
          <w:sz w:val="32"/>
          <w:szCs w:val="32"/>
        </w:rPr>
        <w:t>差价根据实时票价确定。</w:t>
      </w:r>
      <w:proofErr w:type="gramStart"/>
      <w:r w:rsidRPr="00CC6E85">
        <w:rPr>
          <w:rFonts w:ascii="华文仿宋" w:eastAsia="华文仿宋" w:hAnsi="华文仿宋" w:hint="eastAsia"/>
          <w:sz w:val="32"/>
          <w:szCs w:val="32"/>
        </w:rPr>
        <w:t>该整体</w:t>
      </w:r>
      <w:proofErr w:type="gramEnd"/>
      <w:r w:rsidRPr="00CC6E85">
        <w:rPr>
          <w:rFonts w:ascii="华文仿宋" w:eastAsia="华文仿宋" w:hAnsi="华文仿宋" w:hint="eastAsia"/>
          <w:sz w:val="32"/>
          <w:szCs w:val="32"/>
        </w:rPr>
        <w:t>报价包括：餐饮费、住宿费（四星级酒店）、城市交通费、往返机票费、境外保险费、税费、公杂费。</w:t>
      </w:r>
    </w:p>
    <w:p w:rsidR="00325BAD" w:rsidRPr="00CC6E85" w:rsidRDefault="00325BAD" w:rsidP="00C81E3D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C6E85">
        <w:rPr>
          <w:rFonts w:ascii="华文仿宋" w:eastAsia="华文仿宋" w:hAnsi="华文仿宋" w:hint="eastAsia"/>
          <w:sz w:val="32"/>
          <w:szCs w:val="32"/>
        </w:rPr>
        <w:t>报名后，因个人原因取消出访行程，则团费均不予退还。 </w:t>
      </w:r>
    </w:p>
    <w:p w:rsidR="00325BAD" w:rsidRPr="00CC6E85" w:rsidRDefault="00325BAD" w:rsidP="00325BAD">
      <w:pPr>
        <w:rPr>
          <w:rFonts w:ascii="华文仿宋" w:eastAsia="华文仿宋" w:hAnsi="华文仿宋"/>
          <w:b/>
          <w:sz w:val="32"/>
          <w:szCs w:val="32"/>
        </w:rPr>
      </w:pPr>
      <w:r w:rsidRPr="00CC6E85">
        <w:rPr>
          <w:rFonts w:ascii="华文仿宋" w:eastAsia="华文仿宋" w:hAnsi="华文仿宋" w:hint="eastAsia"/>
          <w:b/>
          <w:sz w:val="32"/>
          <w:szCs w:val="32"/>
        </w:rPr>
        <w:lastRenderedPageBreak/>
        <w:t>报名材料：</w:t>
      </w:r>
    </w:p>
    <w:p w:rsidR="00325BAD" w:rsidRPr="00CC6E85" w:rsidRDefault="00325BAD" w:rsidP="00325BAD">
      <w:pPr>
        <w:rPr>
          <w:rFonts w:ascii="华文仿宋" w:eastAsia="华文仿宋" w:hAnsi="华文仿宋"/>
          <w:sz w:val="32"/>
          <w:szCs w:val="32"/>
        </w:rPr>
      </w:pPr>
      <w:r w:rsidRPr="00CC6E85">
        <w:rPr>
          <w:rFonts w:ascii="华文仿宋" w:eastAsia="华文仿宋" w:hAnsi="华文仿宋" w:hint="eastAsia"/>
          <w:sz w:val="32"/>
          <w:szCs w:val="32"/>
        </w:rPr>
        <w:t>1.填写出访人员登记表，加盖公章扫描或传真至我会，另word版一份无需公章发至我会邮箱；</w:t>
      </w:r>
    </w:p>
    <w:p w:rsidR="00325BAD" w:rsidRPr="00CC6E85" w:rsidRDefault="00325BAD" w:rsidP="00325BAD">
      <w:pPr>
        <w:rPr>
          <w:rFonts w:ascii="华文仿宋" w:eastAsia="华文仿宋" w:hAnsi="华文仿宋"/>
          <w:sz w:val="32"/>
          <w:szCs w:val="32"/>
        </w:rPr>
      </w:pPr>
      <w:r w:rsidRPr="00CC6E85">
        <w:rPr>
          <w:rFonts w:ascii="华文仿宋" w:eastAsia="华文仿宋" w:hAnsi="华文仿宋" w:hint="eastAsia"/>
          <w:sz w:val="32"/>
          <w:szCs w:val="32"/>
        </w:rPr>
        <w:t>2.Word版公司中英文简介；</w:t>
      </w:r>
    </w:p>
    <w:p w:rsidR="00325BAD" w:rsidRPr="00CC6E85" w:rsidRDefault="00325BAD" w:rsidP="00325BAD">
      <w:pPr>
        <w:rPr>
          <w:rFonts w:ascii="华文仿宋" w:eastAsia="华文仿宋" w:hAnsi="华文仿宋"/>
          <w:sz w:val="32"/>
          <w:szCs w:val="32"/>
        </w:rPr>
      </w:pPr>
      <w:r w:rsidRPr="00CC6E85">
        <w:rPr>
          <w:rFonts w:ascii="华文仿宋" w:eastAsia="华文仿宋" w:hAnsi="华文仿宋" w:hint="eastAsia"/>
          <w:sz w:val="32"/>
          <w:szCs w:val="32"/>
        </w:rPr>
        <w:t>3.公司营业执照副本复印件加盖公章；</w:t>
      </w:r>
    </w:p>
    <w:p w:rsidR="00325BAD" w:rsidRPr="00CC6E85" w:rsidRDefault="00325BAD" w:rsidP="00325BAD">
      <w:pPr>
        <w:rPr>
          <w:rFonts w:ascii="华文仿宋" w:eastAsia="华文仿宋" w:hAnsi="华文仿宋"/>
          <w:sz w:val="32"/>
          <w:szCs w:val="32"/>
        </w:rPr>
      </w:pPr>
      <w:r w:rsidRPr="00CC6E85">
        <w:rPr>
          <w:rFonts w:ascii="华文仿宋" w:eastAsia="华文仿宋" w:hAnsi="华文仿宋" w:hint="eastAsia"/>
          <w:sz w:val="32"/>
          <w:szCs w:val="32"/>
        </w:rPr>
        <w:t>4.出访人正反面身份证复印件；</w:t>
      </w:r>
    </w:p>
    <w:p w:rsidR="00325BAD" w:rsidRPr="00CC6E85" w:rsidRDefault="00325BAD" w:rsidP="00325BAD">
      <w:pPr>
        <w:rPr>
          <w:rFonts w:ascii="华文仿宋" w:eastAsia="华文仿宋" w:hAnsi="华文仿宋"/>
          <w:sz w:val="32"/>
          <w:szCs w:val="32"/>
        </w:rPr>
      </w:pPr>
      <w:r w:rsidRPr="00CC6E85">
        <w:rPr>
          <w:rFonts w:ascii="华文仿宋" w:eastAsia="华文仿宋" w:hAnsi="华文仿宋" w:hint="eastAsia"/>
          <w:sz w:val="32"/>
          <w:szCs w:val="32"/>
        </w:rPr>
        <w:t>5.出访人护照首页扫描件、签名页扫描件；</w:t>
      </w:r>
    </w:p>
    <w:p w:rsidR="00A05EBA" w:rsidRDefault="00A05EBA" w:rsidP="00A05EBA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A05EBA" w:rsidRPr="00CC6E85" w:rsidRDefault="00325BAD" w:rsidP="00A05EBA">
      <w:pPr>
        <w:jc w:val="center"/>
        <w:rPr>
          <w:rFonts w:ascii="华文仿宋" w:eastAsia="华文仿宋" w:hAnsi="华文仿宋"/>
          <w:sz w:val="36"/>
          <w:szCs w:val="36"/>
        </w:rPr>
      </w:pPr>
      <w:r w:rsidRPr="00CC6E85">
        <w:rPr>
          <w:rFonts w:ascii="华文仿宋" w:eastAsia="华文仿宋" w:hAnsi="华文仿宋" w:hint="eastAsia"/>
          <w:sz w:val="32"/>
          <w:szCs w:val="32"/>
        </w:rPr>
        <w:t> </w:t>
      </w:r>
      <w:r w:rsidR="00A05EBA" w:rsidRPr="00CC6E85">
        <w:rPr>
          <w:rFonts w:ascii="华文仿宋" w:eastAsia="华文仿宋" w:hAnsi="华文仿宋" w:hint="eastAsia"/>
          <w:sz w:val="36"/>
          <w:szCs w:val="36"/>
        </w:rPr>
        <w:t>塞尔维亚中国工业园简介</w:t>
      </w:r>
    </w:p>
    <w:p w:rsidR="00A05EBA" w:rsidRPr="00EE5E08" w:rsidRDefault="00A05EBA" w:rsidP="00A05EBA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E5E08">
        <w:rPr>
          <w:rFonts w:ascii="华文仿宋" w:eastAsia="华文仿宋" w:hAnsi="华文仿宋" w:hint="eastAsia"/>
          <w:sz w:val="32"/>
          <w:szCs w:val="32"/>
        </w:rPr>
        <w:t xml:space="preserve">塞尔维亚中国工业园项目位于塞尔维亚首都贝尔格莱德市西北部，多瑙河北岸，总占地面积约3.2平方公里。工业园分为三个子园区，分别为加工制造园、商贸物流园、高新科技园等，园区内将建设综合商贸城、工业厂房、仓储物流设施、办公楼、服务配套设施（酒店、公寓、商业）等。   </w:t>
      </w:r>
    </w:p>
    <w:p w:rsidR="00954DFA" w:rsidRPr="004B773C" w:rsidRDefault="00A05EBA" w:rsidP="004B773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E5E08">
        <w:rPr>
          <w:rFonts w:ascii="华文仿宋" w:eastAsia="华文仿宋" w:hAnsi="华文仿宋" w:hint="eastAsia"/>
          <w:sz w:val="32"/>
          <w:szCs w:val="32"/>
        </w:rPr>
        <w:t>塞尔维亚中国工业园项目成功实施，依托当地的资源和市场条件，园区将以食品加工行业、纺织服装行业、家居建材行业、皮革行业、汽车零配件行业、家用电器行业、消费电子行业、新能源行业作为主导产业，投资总额约2.16亿欧元。工业园项目有助于有序承接中国走出去企业在塞尔维亚落地，并将产生重要的示范作用，提高中国国际产能合作在中东欧相关国家的影响力和号召力，推动“一带一路”倡议在更多中东欧国家落地。</w:t>
      </w:r>
      <w:bookmarkStart w:id="0" w:name="_GoBack"/>
      <w:bookmarkEnd w:id="0"/>
    </w:p>
    <w:sectPr w:rsidR="00954DFA" w:rsidRPr="004B773C" w:rsidSect="00DC2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7A" w:rsidRDefault="0090527A" w:rsidP="00807A35">
      <w:r>
        <w:separator/>
      </w:r>
    </w:p>
  </w:endnote>
  <w:endnote w:type="continuationSeparator" w:id="0">
    <w:p w:rsidR="0090527A" w:rsidRDefault="0090527A" w:rsidP="0080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7A" w:rsidRDefault="0090527A" w:rsidP="00807A35">
      <w:r>
        <w:separator/>
      </w:r>
    </w:p>
  </w:footnote>
  <w:footnote w:type="continuationSeparator" w:id="0">
    <w:p w:rsidR="0090527A" w:rsidRDefault="0090527A" w:rsidP="00807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52D4"/>
    <w:multiLevelType w:val="hybridMultilevel"/>
    <w:tmpl w:val="B4989E4C"/>
    <w:lvl w:ilvl="0" w:tplc="BA74A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4DFA"/>
    <w:rsid w:val="00310CAD"/>
    <w:rsid w:val="00325BAD"/>
    <w:rsid w:val="00355432"/>
    <w:rsid w:val="0040707C"/>
    <w:rsid w:val="004B773C"/>
    <w:rsid w:val="00807A35"/>
    <w:rsid w:val="0090527A"/>
    <w:rsid w:val="00954DFA"/>
    <w:rsid w:val="00A05EBA"/>
    <w:rsid w:val="00C81E3D"/>
    <w:rsid w:val="00DC2405"/>
    <w:rsid w:val="00E0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BA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7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7A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7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7A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11</cp:revision>
  <dcterms:created xsi:type="dcterms:W3CDTF">2019-07-22T05:19:00Z</dcterms:created>
  <dcterms:modified xsi:type="dcterms:W3CDTF">2019-07-22T12:08:00Z</dcterms:modified>
</cp:coreProperties>
</file>